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32de1f5204b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88a4ff90864a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6015eb256444e" /><Relationship Type="http://schemas.openxmlformats.org/officeDocument/2006/relationships/numbering" Target="/word/numbering.xml" Id="R1d75330a1a044e6c" /><Relationship Type="http://schemas.openxmlformats.org/officeDocument/2006/relationships/settings" Target="/word/settings.xml" Id="R59adca61cf744a70" /><Relationship Type="http://schemas.openxmlformats.org/officeDocument/2006/relationships/image" Target="/word/media/9180d4c7-ee20-4c6a-a149-3cde2e1c6ebc.png" Id="R2788a4ff90864a4f" /></Relationships>
</file>