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cddf74779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0dd3daef1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Plebanowce,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2344bb416481e" /><Relationship Type="http://schemas.openxmlformats.org/officeDocument/2006/relationships/numbering" Target="/word/numbering.xml" Id="R94ddbd7043aa46a1" /><Relationship Type="http://schemas.openxmlformats.org/officeDocument/2006/relationships/settings" Target="/word/settings.xml" Id="Rf49ec4f35a2841e3" /><Relationship Type="http://schemas.openxmlformats.org/officeDocument/2006/relationships/image" Target="/word/media/85414ed7-10d5-4a6d-9218-1a9c88b6f1f7.png" Id="Rb600dd3daef144f3" /></Relationships>
</file>