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0b4fb1c48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51697e6b4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Plecewice,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000bff96d4a29" /><Relationship Type="http://schemas.openxmlformats.org/officeDocument/2006/relationships/numbering" Target="/word/numbering.xml" Id="R7035e8f9ba9d4135" /><Relationship Type="http://schemas.openxmlformats.org/officeDocument/2006/relationships/settings" Target="/word/settings.xml" Id="Rd832dc1ab1fc47b4" /><Relationship Type="http://schemas.openxmlformats.org/officeDocument/2006/relationships/image" Target="/word/media/4482c9e9-243c-4762-9bf2-2801bd4810c5.png" Id="Rd2451697e6b4457c" /></Relationships>
</file>