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347dffe3c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090c81e7d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c3c2d7b704e41" /><Relationship Type="http://schemas.openxmlformats.org/officeDocument/2006/relationships/numbering" Target="/word/numbering.xml" Id="R5713c44a86e7465a" /><Relationship Type="http://schemas.openxmlformats.org/officeDocument/2006/relationships/settings" Target="/word/settings.xml" Id="Rbc429a6cdb25433a" /><Relationship Type="http://schemas.openxmlformats.org/officeDocument/2006/relationships/image" Target="/word/media/55bcdbdc-a337-4f69-9861-fc8dfb061350.png" Id="R971090c81e7d4115" /></Relationships>
</file>