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0a17a70f9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e862d1c26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79e3138884a78" /><Relationship Type="http://schemas.openxmlformats.org/officeDocument/2006/relationships/numbering" Target="/word/numbering.xml" Id="R34e2b7e9798d42d8" /><Relationship Type="http://schemas.openxmlformats.org/officeDocument/2006/relationships/settings" Target="/word/settings.xml" Id="Re17a8768079f491a" /><Relationship Type="http://schemas.openxmlformats.org/officeDocument/2006/relationships/image" Target="/word/media/0eab5c63-aa1f-4b71-b440-68d36b2e1040.png" Id="R01ce862d1c264957" /></Relationships>
</file>