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adb22d4f1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78232ab8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54268c77a4071" /><Relationship Type="http://schemas.openxmlformats.org/officeDocument/2006/relationships/numbering" Target="/word/numbering.xml" Id="R4d3c22b7b3e648d4" /><Relationship Type="http://schemas.openxmlformats.org/officeDocument/2006/relationships/settings" Target="/word/settings.xml" Id="Rec4d91b06238426b" /><Relationship Type="http://schemas.openxmlformats.org/officeDocument/2006/relationships/image" Target="/word/media/aad8902f-223b-457e-942e-b6869ca1c7a0.png" Id="R204d78232ab842d6" /></Relationships>
</file>