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9112da169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2f0352ae4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4fbceec514656" /><Relationship Type="http://schemas.openxmlformats.org/officeDocument/2006/relationships/numbering" Target="/word/numbering.xml" Id="Rfa93a0976abe4194" /><Relationship Type="http://schemas.openxmlformats.org/officeDocument/2006/relationships/settings" Target="/word/settings.xml" Id="R379df57f18e54451" /><Relationship Type="http://schemas.openxmlformats.org/officeDocument/2006/relationships/image" Target="/word/media/a47136f1-db9c-461c-a3a4-bd1ad590c8c6.png" Id="Re2d2f0352ae44a9d" /></Relationships>
</file>