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47dcd6fd8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e9f689eb1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d18a1e6c747f6" /><Relationship Type="http://schemas.openxmlformats.org/officeDocument/2006/relationships/numbering" Target="/word/numbering.xml" Id="R3a1fc4cca86a420f" /><Relationship Type="http://schemas.openxmlformats.org/officeDocument/2006/relationships/settings" Target="/word/settings.xml" Id="Rf484c68a429d4749" /><Relationship Type="http://schemas.openxmlformats.org/officeDocument/2006/relationships/image" Target="/word/media/8ea956ae-c53f-460f-a4a7-d4380df1c956.png" Id="Rd2de9f689eb14224" /></Relationships>
</file>