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de10fe55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a71da941c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Poberezany,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1ab5ca8d64d1b" /><Relationship Type="http://schemas.openxmlformats.org/officeDocument/2006/relationships/numbering" Target="/word/numbering.xml" Id="Rf7d831230b644717" /><Relationship Type="http://schemas.openxmlformats.org/officeDocument/2006/relationships/settings" Target="/word/settings.xml" Id="R1444387ba2a04274" /><Relationship Type="http://schemas.openxmlformats.org/officeDocument/2006/relationships/image" Target="/word/media/08023dd6-7baf-4545-a3d7-eba0db09c08d.png" Id="Rb6da71da941c4f67" /></Relationships>
</file>