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1cb191456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ccb66b71a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Pocieszka,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b8e82ad39421b" /><Relationship Type="http://schemas.openxmlformats.org/officeDocument/2006/relationships/numbering" Target="/word/numbering.xml" Id="R90df1d9a133d4a46" /><Relationship Type="http://schemas.openxmlformats.org/officeDocument/2006/relationships/settings" Target="/word/settings.xml" Id="Rd1f1757f98b84799" /><Relationship Type="http://schemas.openxmlformats.org/officeDocument/2006/relationships/image" Target="/word/media/0e54467a-6523-481f-927f-60e7b5855659.png" Id="R6e5ccb66b71a4d07" /></Relationships>
</file>