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fd17c49c3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b0e553e33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Pockuny,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1186224ed4b7f" /><Relationship Type="http://schemas.openxmlformats.org/officeDocument/2006/relationships/numbering" Target="/word/numbering.xml" Id="Rf0099b9a7c294507" /><Relationship Type="http://schemas.openxmlformats.org/officeDocument/2006/relationships/settings" Target="/word/settings.xml" Id="Re5528a5aded44228" /><Relationship Type="http://schemas.openxmlformats.org/officeDocument/2006/relationships/image" Target="/word/media/ae9ddbf5-d44b-4ddf-9c0d-eacad3aa1fd2.png" Id="R0f3b0e553e334689" /></Relationships>
</file>