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56194af22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4dba7abac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8e2dd0b174cec" /><Relationship Type="http://schemas.openxmlformats.org/officeDocument/2006/relationships/numbering" Target="/word/numbering.xml" Id="R952797de111647cd" /><Relationship Type="http://schemas.openxmlformats.org/officeDocument/2006/relationships/settings" Target="/word/settings.xml" Id="Rd1c15fbc707544d7" /><Relationship Type="http://schemas.openxmlformats.org/officeDocument/2006/relationships/image" Target="/word/media/ce12a831-84c8-43c0-b4ce-292587b70638.png" Id="R6164dba7abac42dc" /></Relationships>
</file>