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f55c4353a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546a5a9c0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8bcf4b8974124" /><Relationship Type="http://schemas.openxmlformats.org/officeDocument/2006/relationships/numbering" Target="/word/numbering.xml" Id="R56bde998a3704acd" /><Relationship Type="http://schemas.openxmlformats.org/officeDocument/2006/relationships/settings" Target="/word/settings.xml" Id="R11846177c8d94e37" /><Relationship Type="http://schemas.openxmlformats.org/officeDocument/2006/relationships/image" Target="/word/media/7616777d-b866-47c8-9b64-c796a1fdecbe.png" Id="R892546a5a9c0497d" /></Relationships>
</file>