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619442a87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4eb1b9335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Podkaczy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6dce4c2d54782" /><Relationship Type="http://schemas.openxmlformats.org/officeDocument/2006/relationships/numbering" Target="/word/numbering.xml" Id="R79572a4667b04e97" /><Relationship Type="http://schemas.openxmlformats.org/officeDocument/2006/relationships/settings" Target="/word/settings.xml" Id="R3682c9cc758e4da3" /><Relationship Type="http://schemas.openxmlformats.org/officeDocument/2006/relationships/image" Target="/word/media/22efc948-9cca-4515-b4b4-efd7b2782dc5.png" Id="R4cd4eb1b93354a14" /></Relationships>
</file>