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418681314447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8e267227c142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Podkamionka,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ec32386cd94fe4" /><Relationship Type="http://schemas.openxmlformats.org/officeDocument/2006/relationships/numbering" Target="/word/numbering.xml" Id="Rec2271819de24d8f" /><Relationship Type="http://schemas.openxmlformats.org/officeDocument/2006/relationships/settings" Target="/word/settings.xml" Id="R31e4c76817e94591" /><Relationship Type="http://schemas.openxmlformats.org/officeDocument/2006/relationships/image" Target="/word/media/8dfdbfc7-e4ee-45ef-8c33-5963d8c20951.png" Id="Rc58e267227c142ba" /></Relationships>
</file>