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b2b50547f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18e983c59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Podkowa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15f112ade43f0" /><Relationship Type="http://schemas.openxmlformats.org/officeDocument/2006/relationships/numbering" Target="/word/numbering.xml" Id="Rbefc346b25d34b06" /><Relationship Type="http://schemas.openxmlformats.org/officeDocument/2006/relationships/settings" Target="/word/settings.xml" Id="Ra28dd0e85e064e6e" /><Relationship Type="http://schemas.openxmlformats.org/officeDocument/2006/relationships/image" Target="/word/media/9f8abf15-9e79-4733-83d4-313f2c8d35ae.png" Id="R08818e983c5942f5" /></Relationships>
</file>