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810675fb9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1efac8858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Podkranow,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26c00b14949c4" /><Relationship Type="http://schemas.openxmlformats.org/officeDocument/2006/relationships/numbering" Target="/word/numbering.xml" Id="R42824c83e9864e4c" /><Relationship Type="http://schemas.openxmlformats.org/officeDocument/2006/relationships/settings" Target="/word/settings.xml" Id="R102d1ebbe06a4a60" /><Relationship Type="http://schemas.openxmlformats.org/officeDocument/2006/relationships/image" Target="/word/media/0b6d0f91-b473-4423-99a0-d21e9156af7f.png" Id="R5be1efac8858430d" /></Relationships>
</file>