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a6ef83574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1c0f142d0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a3a730e3e4658" /><Relationship Type="http://schemas.openxmlformats.org/officeDocument/2006/relationships/numbering" Target="/word/numbering.xml" Id="Rbe5459e62b8c4027" /><Relationship Type="http://schemas.openxmlformats.org/officeDocument/2006/relationships/settings" Target="/word/settings.xml" Id="Rfe521806b16d4608" /><Relationship Type="http://schemas.openxmlformats.org/officeDocument/2006/relationships/image" Target="/word/media/ebcb55d5-9b7b-4c68-b41e-a53db6ac508f.png" Id="R0811c0f142d0478e" /></Relationships>
</file>