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381261eec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e35618af5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d39ab1c2d4e20" /><Relationship Type="http://schemas.openxmlformats.org/officeDocument/2006/relationships/numbering" Target="/word/numbering.xml" Id="R0e7afa94e2c747cb" /><Relationship Type="http://schemas.openxmlformats.org/officeDocument/2006/relationships/settings" Target="/word/settings.xml" Id="Rd62ee05824ff4d3d" /><Relationship Type="http://schemas.openxmlformats.org/officeDocument/2006/relationships/image" Target="/word/media/74b5943a-526f-4ea4-a4b5-c211ba8c64c0.png" Id="R645e35618af5449d" /></Relationships>
</file>