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b2205c50f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63a141cc3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Podlesie Wysokie,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47fe6c08b4cfa" /><Relationship Type="http://schemas.openxmlformats.org/officeDocument/2006/relationships/numbering" Target="/word/numbering.xml" Id="R02fe64f8659642f2" /><Relationship Type="http://schemas.openxmlformats.org/officeDocument/2006/relationships/settings" Target="/word/settings.xml" Id="R1e5acf9c600d4796" /><Relationship Type="http://schemas.openxmlformats.org/officeDocument/2006/relationships/image" Target="/word/media/989de0a1-202d-415b-8833-1c3ecea4ee0e.png" Id="R43663a141cc34efc" /></Relationships>
</file>