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619ae2a76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c48e9de25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e43a86c5d4190" /><Relationship Type="http://schemas.openxmlformats.org/officeDocument/2006/relationships/numbering" Target="/word/numbering.xml" Id="Rf54785ad3e2b4e11" /><Relationship Type="http://schemas.openxmlformats.org/officeDocument/2006/relationships/settings" Target="/word/settings.xml" Id="R879d01563aa24fec" /><Relationship Type="http://schemas.openxmlformats.org/officeDocument/2006/relationships/image" Target="/word/media/a09026b9-4284-45fb-bf82-20a756d41a29.png" Id="R31dc48e9de254c3b" /></Relationships>
</file>