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f4468587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ed4bfc8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Podlewkowie,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9f16043b749ef" /><Relationship Type="http://schemas.openxmlformats.org/officeDocument/2006/relationships/numbering" Target="/word/numbering.xml" Id="Rfe1c9915f4584c17" /><Relationship Type="http://schemas.openxmlformats.org/officeDocument/2006/relationships/settings" Target="/word/settings.xml" Id="Rac37424f192b4f48" /><Relationship Type="http://schemas.openxmlformats.org/officeDocument/2006/relationships/image" Target="/word/media/93166c6f-4d33-4418-b268-c0fc466ce9fd.png" Id="Rcb15ed4bfc824c21" /></Relationships>
</file>