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bbec6af19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6ded1b9bd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Podlipce Kowale,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476a3f381492b" /><Relationship Type="http://schemas.openxmlformats.org/officeDocument/2006/relationships/numbering" Target="/word/numbering.xml" Id="Rf82b0073e9044931" /><Relationship Type="http://schemas.openxmlformats.org/officeDocument/2006/relationships/settings" Target="/word/settings.xml" Id="R905c9e067e514a62" /><Relationship Type="http://schemas.openxmlformats.org/officeDocument/2006/relationships/image" Target="/word/media/9978abc8-c7f2-4b22-9fc0-99f6c6cc9ec7.png" Id="R8ba6ded1b9bd4a49" /></Relationships>
</file>