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f5e7c5e7c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7681c51f6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5377b9b6f4b2b" /><Relationship Type="http://schemas.openxmlformats.org/officeDocument/2006/relationships/numbering" Target="/word/numbering.xml" Id="Rcc0d487b31d541c7" /><Relationship Type="http://schemas.openxmlformats.org/officeDocument/2006/relationships/settings" Target="/word/settings.xml" Id="Rf4ee901172ce4596" /><Relationship Type="http://schemas.openxmlformats.org/officeDocument/2006/relationships/image" Target="/word/media/ca449f7c-239e-4766-b734-14982475e338.png" Id="R9de7681c51f6451f" /></Relationships>
</file>