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3ff4482f9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b1f27717e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Podsedziszow,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03d3adf674d50" /><Relationship Type="http://schemas.openxmlformats.org/officeDocument/2006/relationships/numbering" Target="/word/numbering.xml" Id="R839895f4acbc4da4" /><Relationship Type="http://schemas.openxmlformats.org/officeDocument/2006/relationships/settings" Target="/word/settings.xml" Id="R8a7c13ebee324d7a" /><Relationship Type="http://schemas.openxmlformats.org/officeDocument/2006/relationships/image" Target="/word/media/df59f3fb-45e7-48de-b339-94e4b1618c1b.png" Id="R211b1f27717e43bd" /></Relationships>
</file>