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1799ecac8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907e1d6fa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Podstola,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2a72e32946be" /><Relationship Type="http://schemas.openxmlformats.org/officeDocument/2006/relationships/numbering" Target="/word/numbering.xml" Id="R21fb8488e05a4fec" /><Relationship Type="http://schemas.openxmlformats.org/officeDocument/2006/relationships/settings" Target="/word/settings.xml" Id="R77b293804f89439d" /><Relationship Type="http://schemas.openxmlformats.org/officeDocument/2006/relationships/image" Target="/word/media/e16bf214-8fe6-48d1-9156-b71ba349b651.png" Id="R9e7907e1d6fa4343" /></Relationships>
</file>