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35c5d6a24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2830c550d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Podwiesk,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6b4c4bf764657" /><Relationship Type="http://schemas.openxmlformats.org/officeDocument/2006/relationships/numbering" Target="/word/numbering.xml" Id="R1b4ceafe971a4253" /><Relationship Type="http://schemas.openxmlformats.org/officeDocument/2006/relationships/settings" Target="/word/settings.xml" Id="Rf9182eac93974d23" /><Relationship Type="http://schemas.openxmlformats.org/officeDocument/2006/relationships/image" Target="/word/media/db87032f-8a2d-4df7-aedb-d46ecac3f4c0.png" Id="Ra332830c550d4cfd" /></Relationships>
</file>