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88dfae4d5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ac1f08fc4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Podwolina,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739a1618c4697" /><Relationship Type="http://schemas.openxmlformats.org/officeDocument/2006/relationships/numbering" Target="/word/numbering.xml" Id="R795721315b8e47b7" /><Relationship Type="http://schemas.openxmlformats.org/officeDocument/2006/relationships/settings" Target="/word/settings.xml" Id="Rfe5a85c28dc1408e" /><Relationship Type="http://schemas.openxmlformats.org/officeDocument/2006/relationships/image" Target="/word/media/e5b163b7-db64-49c4-8697-af90e6f2441c.png" Id="R4d7ac1f08fc44a49" /></Relationships>
</file>