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ec9d6d1baa49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84fa2e7a244f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Podwysokie Jeleniewskie,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b060ebff3949ec" /><Relationship Type="http://schemas.openxmlformats.org/officeDocument/2006/relationships/numbering" Target="/word/numbering.xml" Id="R2cc969fb272141f9" /><Relationship Type="http://schemas.openxmlformats.org/officeDocument/2006/relationships/settings" Target="/word/settings.xml" Id="R5fc314bd77b94800" /><Relationship Type="http://schemas.openxmlformats.org/officeDocument/2006/relationships/image" Target="/word/media/e9033bf5-3c5a-4d33-b1eb-b9c4171a8330.png" Id="R0284fa2e7a244fbb" /></Relationships>
</file>