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fc1a074a1e4c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2a8005b10d43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Pogoria,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ee79dc09e04d8e" /><Relationship Type="http://schemas.openxmlformats.org/officeDocument/2006/relationships/numbering" Target="/word/numbering.xml" Id="R2bfc40605d604f39" /><Relationship Type="http://schemas.openxmlformats.org/officeDocument/2006/relationships/settings" Target="/word/settings.xml" Id="R49a6d087ae1c4c1e" /><Relationship Type="http://schemas.openxmlformats.org/officeDocument/2006/relationships/image" Target="/word/media/fd135284-6c60-46b6-82c1-57e87bed853d.png" Id="R312a8005b10d439b" /></Relationships>
</file>