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2dc94dd36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27835a1602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Pogreby,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25a8c84de4b6e" /><Relationship Type="http://schemas.openxmlformats.org/officeDocument/2006/relationships/numbering" Target="/word/numbering.xml" Id="R13ffc2a352ff421e" /><Relationship Type="http://schemas.openxmlformats.org/officeDocument/2006/relationships/settings" Target="/word/settings.xml" Id="Rb25d173abcf54774" /><Relationship Type="http://schemas.openxmlformats.org/officeDocument/2006/relationships/image" Target="/word/media/9302f056-09f0-4b1c-8713-b9b7b8fcf3d9.png" Id="R8927835a160244c4" /></Relationships>
</file>