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faca3a11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b30a7ae9c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256c40e874844" /><Relationship Type="http://schemas.openxmlformats.org/officeDocument/2006/relationships/numbering" Target="/word/numbering.xml" Id="R9c1ad614294b441e" /><Relationship Type="http://schemas.openxmlformats.org/officeDocument/2006/relationships/settings" Target="/word/settings.xml" Id="R8b043a53b1804776" /><Relationship Type="http://schemas.openxmlformats.org/officeDocument/2006/relationships/image" Target="/word/media/11dd1e15-909d-4e6a-aaa6-78f3fceaddf2.png" Id="Rd2ab30a7ae9c426b" /></Relationships>
</file>