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4e13bdb9e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8741fa371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Pogrzymie,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5683e0a0d4bc1" /><Relationship Type="http://schemas.openxmlformats.org/officeDocument/2006/relationships/numbering" Target="/word/numbering.xml" Id="Rdce0b357bc6f4c14" /><Relationship Type="http://schemas.openxmlformats.org/officeDocument/2006/relationships/settings" Target="/word/settings.xml" Id="R5fd2900efb6740a1" /><Relationship Type="http://schemas.openxmlformats.org/officeDocument/2006/relationships/image" Target="/word/media/0db63f53-5aea-459c-bd8a-39c3d1900231.png" Id="R26b8741fa3714d8e" /></Relationships>
</file>