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167566ca254f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d954f3159e4c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Pokrzywnica,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46756b83d84f3f" /><Relationship Type="http://schemas.openxmlformats.org/officeDocument/2006/relationships/numbering" Target="/word/numbering.xml" Id="R74ebb572c1b54628" /><Relationship Type="http://schemas.openxmlformats.org/officeDocument/2006/relationships/settings" Target="/word/settings.xml" Id="R51c73582efc843ec" /><Relationship Type="http://schemas.openxmlformats.org/officeDocument/2006/relationships/image" Target="/word/media/3cb4f0ad-ff0b-4af3-a1b2-81bcc23f16bd.png" Id="R40d954f3159e4c97" /></Relationships>
</file>