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7b27b6c43848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6cf84bf21146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Pokrzywnik,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b9d05a68374384" /><Relationship Type="http://schemas.openxmlformats.org/officeDocument/2006/relationships/numbering" Target="/word/numbering.xml" Id="R0ea901accdcc4230" /><Relationship Type="http://schemas.openxmlformats.org/officeDocument/2006/relationships/settings" Target="/word/settings.xml" Id="R24298d082184499d" /><Relationship Type="http://schemas.openxmlformats.org/officeDocument/2006/relationships/image" Target="/word/media/4d5c45d2-2fe0-4cb3-a406-adc012699cfb.png" Id="Ra26cf84bf211461b" /></Relationships>
</file>