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e0906a9b8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52f13ffa2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a99a28c00423d" /><Relationship Type="http://schemas.openxmlformats.org/officeDocument/2006/relationships/numbering" Target="/word/numbering.xml" Id="R983bf3fb40a544f7" /><Relationship Type="http://schemas.openxmlformats.org/officeDocument/2006/relationships/settings" Target="/word/settings.xml" Id="Re11da65639b3410c" /><Relationship Type="http://schemas.openxmlformats.org/officeDocument/2006/relationships/image" Target="/word/media/1cffb2b8-f912-4ed9-8961-116b9dd630c0.png" Id="R92c52f13ffa24d98" /></Relationships>
</file>