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e053a9128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06a66f3f6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e12b3466a47c3" /><Relationship Type="http://schemas.openxmlformats.org/officeDocument/2006/relationships/numbering" Target="/word/numbering.xml" Id="Rc0398e9a1774408b" /><Relationship Type="http://schemas.openxmlformats.org/officeDocument/2006/relationships/settings" Target="/word/settings.xml" Id="Rdfb767e24231432a" /><Relationship Type="http://schemas.openxmlformats.org/officeDocument/2006/relationships/image" Target="/word/media/b9207057-aec4-480d-8c04-2966b2e43dcb.png" Id="R61906a66f3f64dd0" /></Relationships>
</file>