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63452462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d8431e8f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3a77da312470f" /><Relationship Type="http://schemas.openxmlformats.org/officeDocument/2006/relationships/numbering" Target="/word/numbering.xml" Id="Rf10bde65b1f3472b" /><Relationship Type="http://schemas.openxmlformats.org/officeDocument/2006/relationships/settings" Target="/word/settings.xml" Id="Ra796552516564d69" /><Relationship Type="http://schemas.openxmlformats.org/officeDocument/2006/relationships/image" Target="/word/media/a98e57d8-8e55-4be3-9225-a6bfe54540d2.png" Id="R852bd8431e8f47a2" /></Relationships>
</file>