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3a558f8c6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aaa4589dc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49ebe1b154941" /><Relationship Type="http://schemas.openxmlformats.org/officeDocument/2006/relationships/numbering" Target="/word/numbering.xml" Id="R813c21b223514b0c" /><Relationship Type="http://schemas.openxmlformats.org/officeDocument/2006/relationships/settings" Target="/word/settings.xml" Id="R6b6a4c2c767c4f78" /><Relationship Type="http://schemas.openxmlformats.org/officeDocument/2006/relationships/image" Target="/word/media/a6e32750-fd44-4842-a38e-0716890df351.png" Id="R048aaa4589dc4f98" /></Relationships>
</file>