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f41c2eb9f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423723b4f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Police Mostowe,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3135ad5a048ce" /><Relationship Type="http://schemas.openxmlformats.org/officeDocument/2006/relationships/numbering" Target="/word/numbering.xml" Id="Re271532913274abe" /><Relationship Type="http://schemas.openxmlformats.org/officeDocument/2006/relationships/settings" Target="/word/settings.xml" Id="Rf849de25b5e54838" /><Relationship Type="http://schemas.openxmlformats.org/officeDocument/2006/relationships/image" Target="/word/media/6459faf3-9fbd-42e5-a39f-01abf3e56460.png" Id="R1f8423723b4f409f" /></Relationships>
</file>