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2ef8176a9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1becec69a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57a3cc870410a" /><Relationship Type="http://schemas.openxmlformats.org/officeDocument/2006/relationships/numbering" Target="/word/numbering.xml" Id="R80188cc753464149" /><Relationship Type="http://schemas.openxmlformats.org/officeDocument/2006/relationships/settings" Target="/word/settings.xml" Id="R717c9fd3a5584d58" /><Relationship Type="http://schemas.openxmlformats.org/officeDocument/2006/relationships/image" Target="/word/media/404de868-8160-4861-8285-e4f93e0f9869.png" Id="R7cf1becec69a4a0b" /></Relationships>
</file>