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b1bae79a0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d2a175b5a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Polki-Teklin,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d45610a084274" /><Relationship Type="http://schemas.openxmlformats.org/officeDocument/2006/relationships/numbering" Target="/word/numbering.xml" Id="R9c1fc0799b9f4c6a" /><Relationship Type="http://schemas.openxmlformats.org/officeDocument/2006/relationships/settings" Target="/word/settings.xml" Id="Ra29b14d3faad4088" /><Relationship Type="http://schemas.openxmlformats.org/officeDocument/2006/relationships/image" Target="/word/media/0e2e0b4e-c6f7-4de9-a72c-2a26a3fa2dc8.png" Id="Rba4d2a175b5a4719" /></Relationships>
</file>