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47ccac7e1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83779b9058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Polkow Sagaly,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7428cfb034207" /><Relationship Type="http://schemas.openxmlformats.org/officeDocument/2006/relationships/numbering" Target="/word/numbering.xml" Id="R2fcf3ba886f74d74" /><Relationship Type="http://schemas.openxmlformats.org/officeDocument/2006/relationships/settings" Target="/word/settings.xml" Id="R17f1cc1a56de4fd7" /><Relationship Type="http://schemas.openxmlformats.org/officeDocument/2006/relationships/image" Target="/word/media/41929cde-fc43-4463-bed7-d6eec623d08b.png" Id="Rd883779b905844ef" /></Relationships>
</file>