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efa4cea29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3e31ff272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d7589468b4b04" /><Relationship Type="http://schemas.openxmlformats.org/officeDocument/2006/relationships/numbering" Target="/word/numbering.xml" Id="Ra879f24e45e4460e" /><Relationship Type="http://schemas.openxmlformats.org/officeDocument/2006/relationships/settings" Target="/word/settings.xml" Id="R52e9a15c194e4361" /><Relationship Type="http://schemas.openxmlformats.org/officeDocument/2006/relationships/image" Target="/word/media/2fc0bfb1-8916-4f6a-90bf-b7d911130f37.png" Id="R1bf3e31ff2724602" /></Relationships>
</file>