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51513fc2d47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52de58353342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a62cb63c3e4ba6" /><Relationship Type="http://schemas.openxmlformats.org/officeDocument/2006/relationships/numbering" Target="/word/numbering.xml" Id="Rf084d3a50a0746de" /><Relationship Type="http://schemas.openxmlformats.org/officeDocument/2006/relationships/settings" Target="/word/settings.xml" Id="R00ac29a28e6c4634" /><Relationship Type="http://schemas.openxmlformats.org/officeDocument/2006/relationships/image" Target="/word/media/f9d7582d-39fa-44e9-ae80-3fe571b2e192.png" Id="Rcc52de58353342a0" /></Relationships>
</file>