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593a6f181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40d9d2b04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Poloski,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8d3c36a1e45dd" /><Relationship Type="http://schemas.openxmlformats.org/officeDocument/2006/relationships/numbering" Target="/word/numbering.xml" Id="Re95817671ada44df" /><Relationship Type="http://schemas.openxmlformats.org/officeDocument/2006/relationships/settings" Target="/word/settings.xml" Id="R531ac074e53c4106" /><Relationship Type="http://schemas.openxmlformats.org/officeDocument/2006/relationships/image" Target="/word/media/9fbf1248-7c65-4362-8a44-b54ae0ff34dc.png" Id="R6a340d9d2b044fc7" /></Relationships>
</file>