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2b6a23a6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e10c8cea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Polskie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fa02d114244f4" /><Relationship Type="http://schemas.openxmlformats.org/officeDocument/2006/relationships/numbering" Target="/word/numbering.xml" Id="Ra51c3694ca9a4809" /><Relationship Type="http://schemas.openxmlformats.org/officeDocument/2006/relationships/settings" Target="/word/settings.xml" Id="Rb8a983911619442f" /><Relationship Type="http://schemas.openxmlformats.org/officeDocument/2006/relationships/image" Target="/word/media/4086fef8-f66c-49b0-96da-0e4ec2305041.png" Id="R5b8be10c8cea405a" /></Relationships>
</file>