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f49f3c5f3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ef9667c52a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Polwiosek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a451719a34381" /><Relationship Type="http://schemas.openxmlformats.org/officeDocument/2006/relationships/numbering" Target="/word/numbering.xml" Id="R57ec319ac94e4856" /><Relationship Type="http://schemas.openxmlformats.org/officeDocument/2006/relationships/settings" Target="/word/settings.xml" Id="Ra6f78cd111144d3e" /><Relationship Type="http://schemas.openxmlformats.org/officeDocument/2006/relationships/image" Target="/word/media/f893c1a7-0985-4c49-96b4-c577d990cda9.png" Id="R1fef9667c52a489c" /></Relationships>
</file>