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ccc280cc7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7f226b4cb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3a2ac163c4c92" /><Relationship Type="http://schemas.openxmlformats.org/officeDocument/2006/relationships/numbering" Target="/word/numbering.xml" Id="R491297ed66b647c8" /><Relationship Type="http://schemas.openxmlformats.org/officeDocument/2006/relationships/settings" Target="/word/settings.xml" Id="R7d5515c16cc64625" /><Relationship Type="http://schemas.openxmlformats.org/officeDocument/2006/relationships/image" Target="/word/media/1e1ce56f-9460-4316-826a-0d08387b472c.png" Id="R29b7f226b4cb4f97" /></Relationships>
</file>