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6d44ab427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fdf456f5044a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Pomierki,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071f8cadc4873" /><Relationship Type="http://schemas.openxmlformats.org/officeDocument/2006/relationships/numbering" Target="/word/numbering.xml" Id="R9360914841824964" /><Relationship Type="http://schemas.openxmlformats.org/officeDocument/2006/relationships/settings" Target="/word/settings.xml" Id="R4ea681ca94734256" /><Relationship Type="http://schemas.openxmlformats.org/officeDocument/2006/relationships/image" Target="/word/media/4b312df0-06bf-4948-b23f-d7f7ff5e0c68.png" Id="Rc8fdf456f5044a34" /></Relationships>
</file>